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58" w:rsidRPr="00CB4D67" w:rsidRDefault="00F47058" w:rsidP="00F4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D67">
        <w:rPr>
          <w:rFonts w:ascii="Times New Roman" w:eastAsia="Times New Roman" w:hAnsi="Times New Roman" w:cs="Times New Roman"/>
          <w:b/>
          <w:sz w:val="26"/>
          <w:szCs w:val="26"/>
        </w:rPr>
        <w:t>TỔNG CÔNG TY ĐIỆN LỰC MIỀN TRUNG THÔNG BÁO TUYỂN DỤNG</w:t>
      </w:r>
    </w:p>
    <w:p w:rsidR="00F47058" w:rsidRPr="00CB4D67" w:rsidRDefault="00F47058" w:rsidP="00F4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7058" w:rsidRPr="00F47058" w:rsidRDefault="00F47058" w:rsidP="00F47058">
      <w:pPr>
        <w:pStyle w:val="ListParagraph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F47058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VỊ TRÍ: </w:t>
      </w:r>
      <w:r w:rsidRPr="00F47058">
        <w:rPr>
          <w:rFonts w:ascii="Times New Roman" w:hAnsi="Times New Roman" w:cs="Times New Roman"/>
          <w:sz w:val="26"/>
          <w:szCs w:val="26"/>
          <w:lang w:val="es-ES_tradnl"/>
        </w:rPr>
        <w:t>Tại các đơn vị trực thuộc Tổng công ty, bao gồm:</w:t>
      </w:r>
    </w:p>
    <w:p w:rsidR="00F47058" w:rsidRDefault="00F47058" w:rsidP="00F47058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</w:p>
    <w:tbl>
      <w:tblPr>
        <w:tblW w:w="9168" w:type="dxa"/>
        <w:tblInd w:w="93" w:type="dxa"/>
        <w:tblLook w:val="04A0"/>
      </w:tblPr>
      <w:tblGrid>
        <w:gridCol w:w="632"/>
        <w:gridCol w:w="3352"/>
        <w:gridCol w:w="935"/>
        <w:gridCol w:w="908"/>
        <w:gridCol w:w="2405"/>
        <w:gridCol w:w="936"/>
      </w:tblGrid>
      <w:tr w:rsidR="00F47058" w:rsidRPr="0091449F" w:rsidTr="0090237C">
        <w:trPr>
          <w:trHeight w:val="49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91449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91449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9144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44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Nhu cầu tuyển dụng</w:t>
            </w:r>
          </w:p>
          <w:p w:rsidR="00F47058" w:rsidRPr="0091449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91449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Học vị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058" w:rsidRPr="0091449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Ngành/</w:t>
            </w:r>
            <w:r w:rsidRPr="0091449F">
              <w:rPr>
                <w:rFonts w:ascii="Times New Roman" w:eastAsia="Times New Roman" w:hAnsi="Times New Roman" w:cs="Times New Roman"/>
                <w:b/>
                <w:color w:val="7030A0"/>
              </w:rPr>
              <w:t>Chuyên ngành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058" w:rsidRPr="0091449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91449F">
              <w:rPr>
                <w:rFonts w:ascii="Times New Roman" w:eastAsia="Times New Roman" w:hAnsi="Times New Roman" w:cs="Times New Roman"/>
                <w:b/>
                <w:color w:val="7030A0"/>
              </w:rPr>
              <w:t>Ghi chú</w:t>
            </w:r>
          </w:p>
        </w:tc>
      </w:tr>
      <w:tr w:rsidR="00F47058" w:rsidRPr="0091449F" w:rsidTr="0090237C">
        <w:trPr>
          <w:trHeight w:val="49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1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Cơ  quan Tổng công ty Điện lực miền Trung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Cử nhân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058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Quản trị nguồn nhân lực/Kế toán/Kiểm toán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F47058" w:rsidRPr="0091449F" w:rsidTr="0090237C">
        <w:trPr>
          <w:trHeight w:val="499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058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thuật điện – điện tử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F47058" w:rsidRPr="0091449F" w:rsidTr="0090237C">
        <w:trPr>
          <w:trHeight w:val="49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Công ty Điện lực Quảng Bình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 </w:t>
            </w:r>
          </w:p>
        </w:tc>
      </w:tr>
      <w:tr w:rsidR="00F47058" w:rsidRPr="007A423F" w:rsidTr="0090237C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3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Công ty Điện lực Quảng Trị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4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Công ty Điện lực Thừ</w:t>
            </w: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a Thiên Huế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5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Công ty Điện lực</w:t>
            </w:r>
            <w:r w:rsidR="00E343A7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Quảng Nam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6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Công ty Điện lực Quảng Ngãi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 xml:space="preserve"> CNTT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7058" w:rsidRPr="007A423F" w:rsidTr="0090237C">
        <w:trPr>
          <w:trHeight w:val="76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7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Công ty Điện lực Bình Định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8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Công ty Điện lực Phú Yên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lang w:val="nl-NL"/>
              </w:rPr>
              <w:t>9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val="nl-NL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  <w:lang w:val="nl-NL"/>
              </w:rPr>
              <w:t>Công ty Điện lực Kon Tum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CNTT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10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Công ty Điện lực Gia Lai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CNTT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11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E343A7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Công ty Điện lực Đắ</w:t>
            </w:r>
            <w:r w:rsidR="00F47058" w:rsidRPr="007A423F">
              <w:rPr>
                <w:rFonts w:ascii="Times New Roman" w:eastAsia="Times New Roman" w:hAnsi="Times New Roman" w:cs="Times New Roman"/>
                <w:color w:val="7030A0"/>
              </w:rPr>
              <w:t>k Nông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7058" w:rsidRPr="007A423F" w:rsidTr="0090237C">
        <w:trPr>
          <w:trHeight w:val="49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12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E343A7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Công ty Điện lực Đắ</w:t>
            </w:r>
            <w:r w:rsidR="00F47058" w:rsidRPr="007A423F">
              <w:rPr>
                <w:rFonts w:ascii="Times New Roman" w:eastAsia="Times New Roman" w:hAnsi="Times New Roman" w:cs="Times New Roman"/>
                <w:color w:val="7030A0"/>
              </w:rPr>
              <w:t>k Lắk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423F">
              <w:rPr>
                <w:rFonts w:ascii="Times New Roman" w:eastAsia="Times New Roman" w:hAnsi="Times New Roman" w:cs="Times New Roman"/>
                <w:color w:val="7030A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058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Kỹ sư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058" w:rsidRPr="007A423F" w:rsidRDefault="00F47058" w:rsidP="009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Hệ thống điện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58" w:rsidRPr="007A423F" w:rsidRDefault="00F47058" w:rsidP="009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2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47058" w:rsidRPr="00CB4D67" w:rsidRDefault="00F47058" w:rsidP="00F47058">
      <w:pPr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hanging="1080"/>
        <w:jc w:val="both"/>
        <w:rPr>
          <w:rFonts w:ascii="Times New Roman" w:hAnsi="Times New Roman" w:cs="Times New Roman"/>
          <w:b/>
          <w:sz w:val="26"/>
          <w:szCs w:val="26"/>
          <w:lang w:val="es-ES_tradnl"/>
        </w:rPr>
      </w:pPr>
      <w:r w:rsidRPr="00CB4D67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YÊU CẦU </w:t>
      </w:r>
      <w:r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LAO ĐỘNG </w:t>
      </w:r>
      <w:r w:rsidRPr="00CB4D67">
        <w:rPr>
          <w:rFonts w:ascii="Times New Roman" w:hAnsi="Times New Roman" w:cs="Times New Roman"/>
          <w:b/>
          <w:sz w:val="26"/>
          <w:szCs w:val="26"/>
          <w:lang w:val="es-ES_tradnl"/>
        </w:rPr>
        <w:t>TUYỂN DỤNG</w:t>
      </w:r>
    </w:p>
    <w:p w:rsidR="00F47058" w:rsidRPr="00F47058" w:rsidRDefault="00F47058" w:rsidP="00F47058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058">
        <w:rPr>
          <w:rFonts w:ascii="Times New Roman" w:eastAsia="Times New Roman" w:hAnsi="Times New Roman" w:cs="Times New Roman"/>
          <w:sz w:val="26"/>
          <w:szCs w:val="26"/>
        </w:rPr>
        <w:t xml:space="preserve">Trình độ: </w:t>
      </w:r>
    </w:p>
    <w:p w:rsidR="00F47058" w:rsidRPr="00CB4D67" w:rsidRDefault="00F47058" w:rsidP="00F47058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CB4D67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CB4D67">
        <w:rPr>
          <w:rFonts w:ascii="Times New Roman" w:hAnsi="Times New Roman" w:cs="Times New Roman"/>
          <w:sz w:val="26"/>
          <w:szCs w:val="26"/>
        </w:rPr>
        <w:t>Tốt nghiệp Đại học chính quy từ các trường thành viên Đại học Đà Nẵng, Đại học Quốc gia Hà Nội, Đại học Quốc gia TP HCM.</w:t>
      </w:r>
    </w:p>
    <w:p w:rsidR="00F47058" w:rsidRPr="00CB4D67" w:rsidRDefault="00F47058" w:rsidP="00F47058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CB4D67">
        <w:rPr>
          <w:rFonts w:ascii="Times New Roman" w:hAnsi="Times New Roman" w:cs="Times New Roman"/>
          <w:sz w:val="26"/>
          <w:szCs w:val="26"/>
        </w:rPr>
        <w:t xml:space="preserve">+ Đối với vị trí làm việc tại </w:t>
      </w:r>
      <w:r>
        <w:rPr>
          <w:rFonts w:ascii="Times New Roman" w:hAnsi="Times New Roman" w:cs="Times New Roman"/>
          <w:sz w:val="26"/>
          <w:szCs w:val="26"/>
        </w:rPr>
        <w:t xml:space="preserve">Cơ quan Tổng công ty Điện lực miền Trung và </w:t>
      </w:r>
      <w:r w:rsidRPr="00CB4D67">
        <w:rPr>
          <w:rFonts w:ascii="Times New Roman" w:hAnsi="Times New Roman" w:cs="Times New Roman"/>
          <w:sz w:val="26"/>
          <w:szCs w:val="26"/>
        </w:rPr>
        <w:t>các Công ty Điện lực: Quảng Bình, Quảng Trị, Thừa Thiên Huế, Quảng Nam, Quảng Ngãi, Bình Định, Phú Yên: Yêu cầu tốt nghiệp loại giỏi trở lên.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Riêng ngành Kỹ thuật điện – Điện tử (làm việc tại Cơ quan Tổng công ty Điện lực miền Trung) yêu cầu tốt nghiệp loại xuất sắc.</w:t>
      </w:r>
      <w:proofErr w:type="gramEnd"/>
    </w:p>
    <w:p w:rsidR="00F47058" w:rsidRPr="00CB4D67" w:rsidRDefault="00F47058" w:rsidP="00F47058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CB4D67">
        <w:rPr>
          <w:rFonts w:ascii="Times New Roman" w:hAnsi="Times New Roman" w:cs="Times New Roman"/>
          <w:sz w:val="26"/>
          <w:szCs w:val="26"/>
        </w:rPr>
        <w:t>+ Đối với vị trí làm việc tại các Công ty Điện lực: Kon Tum, Gia Lai, Đắk Lắk, Đắk Nông: Yêu cầu tốt nghiệp loại khá trở lên.</w:t>
      </w:r>
    </w:p>
    <w:p w:rsidR="00F47058" w:rsidRPr="00CB4D67" w:rsidRDefault="00F47058" w:rsidP="00F47058">
      <w:pPr>
        <w:spacing w:after="0"/>
        <w:ind w:firstLine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4D67">
        <w:rPr>
          <w:rFonts w:ascii="Times New Roman" w:hAnsi="Times New Roman" w:cs="Times New Roman"/>
          <w:sz w:val="26"/>
          <w:szCs w:val="26"/>
        </w:rPr>
        <w:t>+ Tin học: Có chứng chỉ tin học văn phòng trở lên.</w:t>
      </w:r>
    </w:p>
    <w:p w:rsidR="00F47058" w:rsidRPr="00CB4D67" w:rsidRDefault="00F47058" w:rsidP="00F47058">
      <w:pPr>
        <w:spacing w:after="0"/>
        <w:ind w:firstLine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4D67">
        <w:rPr>
          <w:rFonts w:ascii="Times New Roman" w:hAnsi="Times New Roman" w:cs="Times New Roman"/>
          <w:sz w:val="26"/>
          <w:szCs w:val="26"/>
        </w:rPr>
        <w:lastRenderedPageBreak/>
        <w:t>+ Ngoại ngữ: IELTS: 4</w:t>
      </w:r>
      <w:proofErr w:type="gramStart"/>
      <w:r w:rsidRPr="00CB4D67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CB4D67">
        <w:rPr>
          <w:rFonts w:ascii="Times New Roman" w:hAnsi="Times New Roman" w:cs="Times New Roman"/>
          <w:sz w:val="26"/>
          <w:szCs w:val="26"/>
        </w:rPr>
        <w:t>/9 điểm hoặc TOEFL iBT: 53/120 điểm hoặc TOEIC: 477/990 điểm trở lên.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Ưu tiên ứng viên có điểm cao.</w:t>
      </w:r>
      <w:proofErr w:type="gramEnd"/>
    </w:p>
    <w:p w:rsidR="00F47058" w:rsidRPr="00F47058" w:rsidRDefault="00F47058" w:rsidP="00F47058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7058">
        <w:rPr>
          <w:rFonts w:ascii="Times New Roman" w:hAnsi="Times New Roman" w:cs="Times New Roman"/>
          <w:sz w:val="26"/>
          <w:szCs w:val="26"/>
        </w:rPr>
        <w:t xml:space="preserve"> Sức khỏe: Đủ sức khỏe để làm việc.</w:t>
      </w:r>
    </w:p>
    <w:p w:rsidR="00F47058" w:rsidRDefault="00F47058" w:rsidP="00F47058">
      <w:pPr>
        <w:numPr>
          <w:ilvl w:val="0"/>
          <w:numId w:val="5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4494">
        <w:rPr>
          <w:rFonts w:ascii="Times New Roman" w:hAnsi="Times New Roman" w:cs="Times New Roman"/>
          <w:sz w:val="26"/>
          <w:szCs w:val="26"/>
        </w:rPr>
        <w:t xml:space="preserve"> Độ tuổi: Không quá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374494">
        <w:rPr>
          <w:rFonts w:ascii="Times New Roman" w:hAnsi="Times New Roman" w:cs="Times New Roman"/>
          <w:sz w:val="26"/>
          <w:szCs w:val="26"/>
        </w:rPr>
        <w:t xml:space="preserve"> tuổi.</w:t>
      </w:r>
    </w:p>
    <w:p w:rsidR="00F47058" w:rsidRPr="00374494" w:rsidRDefault="00F47058" w:rsidP="00F47058">
      <w:pPr>
        <w:numPr>
          <w:ilvl w:val="0"/>
          <w:numId w:val="5"/>
        </w:numPr>
        <w:tabs>
          <w:tab w:val="left" w:pos="993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Giới tính: Nam (các trường hợp tốt nghiệp loại xuất sắc có thể là nữ)</w:t>
      </w:r>
    </w:p>
    <w:p w:rsidR="00F47058" w:rsidRDefault="00F47058" w:rsidP="00F47058">
      <w:pPr>
        <w:numPr>
          <w:ilvl w:val="0"/>
          <w:numId w:val="5"/>
        </w:numPr>
        <w:tabs>
          <w:tab w:val="left" w:pos="993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56FC">
        <w:rPr>
          <w:rFonts w:ascii="Times New Roman" w:hAnsi="Times New Roman" w:cs="Times New Roman"/>
          <w:sz w:val="26"/>
          <w:szCs w:val="26"/>
        </w:rPr>
        <w:t>Có khả năng làm việc độc lập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0458B">
        <w:rPr>
          <w:rFonts w:ascii="Times New Roman" w:hAnsi="Times New Roman" w:cs="Times New Roman"/>
          <w:sz w:val="26"/>
          <w:szCs w:val="26"/>
        </w:rPr>
        <w:t>năng động, sáng tạo, tư duy phân tích, tổng hợp, giao tiếp tốt.</w:t>
      </w:r>
    </w:p>
    <w:p w:rsidR="00F47058" w:rsidRPr="00CB4D67" w:rsidRDefault="00F47058" w:rsidP="00F47058">
      <w:pPr>
        <w:numPr>
          <w:ilvl w:val="0"/>
          <w:numId w:val="5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Lưu ý không nhận đơn không đảm bảo các yêu cầu tuyển dụng nêu trên.</w:t>
      </w:r>
    </w:p>
    <w:p w:rsidR="00F47058" w:rsidRPr="00F47058" w:rsidRDefault="00F47058" w:rsidP="00F47058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b/>
          <w:sz w:val="26"/>
          <w:szCs w:val="26"/>
        </w:rPr>
      </w:pPr>
      <w:r w:rsidRPr="00F47058">
        <w:rPr>
          <w:rFonts w:ascii="Times New Roman" w:hAnsi="Times New Roman" w:cs="Times New Roman"/>
          <w:b/>
          <w:sz w:val="26"/>
          <w:szCs w:val="26"/>
        </w:rPr>
        <w:t>YÊU CẦU HỒ SƠ</w:t>
      </w:r>
    </w:p>
    <w:p w:rsidR="00F47058" w:rsidRPr="00CB4D67" w:rsidRDefault="00F47058" w:rsidP="00F4705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3"/>
        <w:rPr>
          <w:rFonts w:ascii="Times New Roman" w:hAnsi="Times New Roman" w:cs="Times New Roman"/>
          <w:sz w:val="26"/>
          <w:szCs w:val="26"/>
        </w:rPr>
      </w:pPr>
      <w:r w:rsidRPr="00CB4D67">
        <w:rPr>
          <w:rFonts w:ascii="Times New Roman" w:hAnsi="Times New Roman" w:cs="Times New Roman"/>
          <w:sz w:val="26"/>
          <w:szCs w:val="26"/>
        </w:rPr>
        <w:t>Đơn xin việ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 w:rsidRPr="00374494">
        <w:rPr>
          <w:rFonts w:ascii="Times New Roman" w:hAnsi="Times New Roman" w:cs="Times New Roman"/>
          <w:b/>
          <w:sz w:val="26"/>
          <w:szCs w:val="26"/>
        </w:rPr>
        <w:t xml:space="preserve">(Trong đơn ghi rõ </w:t>
      </w:r>
      <w:r>
        <w:rPr>
          <w:rFonts w:ascii="Times New Roman" w:hAnsi="Times New Roman" w:cs="Times New Roman"/>
          <w:b/>
          <w:sz w:val="26"/>
          <w:szCs w:val="26"/>
        </w:rPr>
        <w:t>dự tuyển vào vị trí nào của Tổng công ty</w:t>
      </w:r>
      <w:proofErr w:type="gramStart"/>
      <w:r w:rsidRPr="00374494">
        <w:rPr>
          <w:rFonts w:ascii="Times New Roman" w:hAnsi="Times New Roman" w:cs="Times New Roman"/>
          <w:b/>
          <w:sz w:val="26"/>
          <w:szCs w:val="26"/>
        </w:rPr>
        <w:t>)</w:t>
      </w:r>
      <w:proofErr w:type="gramEnd"/>
      <w:r w:rsidRPr="00CB4D67">
        <w:rPr>
          <w:rFonts w:ascii="Times New Roman" w:hAnsi="Times New Roman" w:cs="Times New Roman"/>
          <w:sz w:val="26"/>
          <w:szCs w:val="26"/>
        </w:rPr>
        <w:br/>
        <w:t>2. Sơ yếu lý lịch (bản gố</w:t>
      </w: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CB4D67">
        <w:rPr>
          <w:rFonts w:ascii="Times New Roman" w:hAnsi="Times New Roman" w:cs="Times New Roman"/>
          <w:sz w:val="26"/>
          <w:szCs w:val="26"/>
        </w:rPr>
        <w:t>đóng dấu giáp lai ảnh</w:t>
      </w:r>
      <w:proofErr w:type="gramStart"/>
      <w:r w:rsidRPr="00CB4D67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CB4D67">
        <w:rPr>
          <w:rFonts w:ascii="Times New Roman" w:hAnsi="Times New Roman" w:cs="Times New Roman"/>
          <w:sz w:val="26"/>
          <w:szCs w:val="26"/>
        </w:rPr>
        <w:br/>
        <w:t>3. Hộ khẩu (bả</w:t>
      </w:r>
      <w:r>
        <w:rPr>
          <w:rFonts w:ascii="Times New Roman" w:hAnsi="Times New Roman" w:cs="Times New Roman"/>
          <w:sz w:val="26"/>
          <w:szCs w:val="26"/>
        </w:rPr>
        <w:t xml:space="preserve">n sao có </w:t>
      </w:r>
      <w:r w:rsidRPr="00CB4D67">
        <w:rPr>
          <w:rFonts w:ascii="Times New Roman" w:hAnsi="Times New Roman" w:cs="Times New Roman"/>
          <w:sz w:val="26"/>
          <w:szCs w:val="26"/>
        </w:rPr>
        <w:t>chứng</w:t>
      </w:r>
      <w:r>
        <w:rPr>
          <w:rFonts w:ascii="Times New Roman" w:hAnsi="Times New Roman" w:cs="Times New Roman"/>
          <w:sz w:val="26"/>
          <w:szCs w:val="26"/>
        </w:rPr>
        <w:t xml:space="preserve"> thực</w:t>
      </w:r>
      <w:proofErr w:type="gramStart"/>
      <w:r w:rsidRPr="00CB4D67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CB4D67">
        <w:rPr>
          <w:rFonts w:ascii="Times New Roman" w:hAnsi="Times New Roman" w:cs="Times New Roman"/>
          <w:sz w:val="26"/>
          <w:szCs w:val="26"/>
        </w:rPr>
        <w:br/>
        <w:t>4. Chứng minh nhân dân (bả</w:t>
      </w:r>
      <w:r>
        <w:rPr>
          <w:rFonts w:ascii="Times New Roman" w:hAnsi="Times New Roman" w:cs="Times New Roman"/>
          <w:sz w:val="26"/>
          <w:szCs w:val="26"/>
        </w:rPr>
        <w:t>n sao có</w:t>
      </w:r>
      <w:r w:rsidRPr="00CB4D67">
        <w:rPr>
          <w:rFonts w:ascii="Times New Roman" w:hAnsi="Times New Roman" w:cs="Times New Roman"/>
          <w:sz w:val="26"/>
          <w:szCs w:val="26"/>
        </w:rPr>
        <w:t xml:space="preserve"> chứng</w:t>
      </w:r>
      <w:r>
        <w:rPr>
          <w:rFonts w:ascii="Times New Roman" w:hAnsi="Times New Roman" w:cs="Times New Roman"/>
          <w:sz w:val="26"/>
          <w:szCs w:val="26"/>
        </w:rPr>
        <w:t xml:space="preserve"> thực</w:t>
      </w:r>
      <w:proofErr w:type="gramStart"/>
      <w:r w:rsidRPr="00CB4D67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CB4D67">
        <w:rPr>
          <w:rFonts w:ascii="Times New Roman" w:hAnsi="Times New Roman" w:cs="Times New Roman"/>
          <w:sz w:val="26"/>
          <w:szCs w:val="26"/>
        </w:rPr>
        <w:br/>
        <w:t>5. Giấy khám sức khỏe (bản gố</w:t>
      </w:r>
      <w:r>
        <w:rPr>
          <w:rFonts w:ascii="Times New Roman" w:hAnsi="Times New Roman" w:cs="Times New Roman"/>
          <w:sz w:val="26"/>
          <w:szCs w:val="26"/>
        </w:rPr>
        <w:t>c,</w:t>
      </w:r>
      <w:r w:rsidRPr="00CB4D67">
        <w:rPr>
          <w:rFonts w:ascii="Times New Roman" w:hAnsi="Times New Roman" w:cs="Times New Roman"/>
          <w:sz w:val="26"/>
          <w:szCs w:val="26"/>
        </w:rPr>
        <w:t xml:space="preserve"> đóng dấu giáp lai ả</w:t>
      </w:r>
      <w:r>
        <w:rPr>
          <w:rFonts w:ascii="Times New Roman" w:hAnsi="Times New Roman" w:cs="Times New Roman"/>
          <w:sz w:val="26"/>
          <w:szCs w:val="26"/>
        </w:rPr>
        <w:t xml:space="preserve">nh, </w:t>
      </w:r>
      <w:r w:rsidRPr="00374494">
        <w:rPr>
          <w:rFonts w:ascii="Times New Roman" w:hAnsi="Times New Roman" w:cs="Times New Roman"/>
          <w:sz w:val="26"/>
          <w:szCs w:val="26"/>
        </w:rPr>
        <w:t xml:space="preserve">có giá trị trong vòng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74494">
        <w:rPr>
          <w:rFonts w:ascii="Times New Roman" w:hAnsi="Times New Roman" w:cs="Times New Roman"/>
          <w:sz w:val="26"/>
          <w:szCs w:val="26"/>
        </w:rPr>
        <w:t xml:space="preserve"> tháng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CB4D67">
        <w:rPr>
          <w:rFonts w:ascii="Times New Roman" w:hAnsi="Times New Roman" w:cs="Times New Roman"/>
          <w:sz w:val="26"/>
          <w:szCs w:val="26"/>
        </w:rPr>
        <w:br/>
        <w:t>6. Ảnh 4x6 (03 ảnh</w:t>
      </w:r>
      <w:proofErr w:type="gramStart"/>
      <w:r w:rsidRPr="00CB4D67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CB4D67">
        <w:rPr>
          <w:rFonts w:ascii="Times New Roman" w:hAnsi="Times New Roman" w:cs="Times New Roman"/>
          <w:sz w:val="26"/>
          <w:szCs w:val="26"/>
        </w:rPr>
        <w:br/>
        <w:t>7. Bằng tốt nghiệp</w:t>
      </w:r>
      <w:r>
        <w:rPr>
          <w:rFonts w:ascii="Times New Roman" w:hAnsi="Times New Roman" w:cs="Times New Roman"/>
          <w:sz w:val="26"/>
          <w:szCs w:val="26"/>
        </w:rPr>
        <w:t>, bảng điểm</w:t>
      </w:r>
      <w:r w:rsidRPr="00CB4D67">
        <w:rPr>
          <w:rFonts w:ascii="Times New Roman" w:hAnsi="Times New Roman" w:cs="Times New Roman"/>
          <w:sz w:val="26"/>
          <w:szCs w:val="26"/>
        </w:rPr>
        <w:t xml:space="preserve"> (bả</w:t>
      </w:r>
      <w:r>
        <w:rPr>
          <w:rFonts w:ascii="Times New Roman" w:hAnsi="Times New Roman" w:cs="Times New Roman"/>
          <w:sz w:val="26"/>
          <w:szCs w:val="26"/>
        </w:rPr>
        <w:t xml:space="preserve">n sao có </w:t>
      </w:r>
      <w:r w:rsidRPr="00CB4D67">
        <w:rPr>
          <w:rFonts w:ascii="Times New Roman" w:hAnsi="Times New Roman" w:cs="Times New Roman"/>
          <w:sz w:val="26"/>
          <w:szCs w:val="26"/>
        </w:rPr>
        <w:t>chứng</w:t>
      </w:r>
      <w:r>
        <w:rPr>
          <w:rFonts w:ascii="Times New Roman" w:hAnsi="Times New Roman" w:cs="Times New Roman"/>
          <w:sz w:val="26"/>
          <w:szCs w:val="26"/>
        </w:rPr>
        <w:t xml:space="preserve"> thực</w:t>
      </w:r>
      <w:r w:rsidRPr="00CB4D67">
        <w:rPr>
          <w:rFonts w:ascii="Times New Roman" w:hAnsi="Times New Roman" w:cs="Times New Roman"/>
          <w:sz w:val="26"/>
          <w:szCs w:val="26"/>
        </w:rPr>
        <w:t>)</w:t>
      </w:r>
    </w:p>
    <w:p w:rsidR="00F47058" w:rsidRDefault="00F47058" w:rsidP="00F47058">
      <w:pPr>
        <w:pStyle w:val="ListParagraph"/>
        <w:tabs>
          <w:tab w:val="left" w:pos="1134"/>
          <w:tab w:val="left" w:pos="1701"/>
        </w:tabs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B4D67">
        <w:rPr>
          <w:rFonts w:ascii="Times New Roman" w:hAnsi="Times New Roman" w:cs="Times New Roman"/>
          <w:sz w:val="26"/>
          <w:szCs w:val="26"/>
        </w:rPr>
        <w:t>8. Văn bằng, chứng chỉ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Pr="00CB4D67">
        <w:rPr>
          <w:rFonts w:ascii="Times New Roman" w:hAnsi="Times New Roman" w:cs="Times New Roman"/>
          <w:sz w:val="26"/>
          <w:szCs w:val="26"/>
        </w:rPr>
        <w:t>goại ngữ, tin học (bả</w:t>
      </w:r>
      <w:r>
        <w:rPr>
          <w:rFonts w:ascii="Times New Roman" w:hAnsi="Times New Roman" w:cs="Times New Roman"/>
          <w:sz w:val="26"/>
          <w:szCs w:val="26"/>
        </w:rPr>
        <w:t xml:space="preserve">n sao có </w:t>
      </w:r>
      <w:r w:rsidRPr="00CB4D67">
        <w:rPr>
          <w:rFonts w:ascii="Times New Roman" w:hAnsi="Times New Roman" w:cs="Times New Roman"/>
          <w:sz w:val="26"/>
          <w:szCs w:val="26"/>
        </w:rPr>
        <w:t>chứng</w:t>
      </w:r>
      <w:r>
        <w:rPr>
          <w:rFonts w:ascii="Times New Roman" w:hAnsi="Times New Roman" w:cs="Times New Roman"/>
          <w:sz w:val="26"/>
          <w:szCs w:val="26"/>
        </w:rPr>
        <w:t xml:space="preserve"> thực</w:t>
      </w:r>
      <w:r w:rsidRPr="00CB4D67">
        <w:rPr>
          <w:rFonts w:ascii="Times New Roman" w:hAnsi="Times New Roman" w:cs="Times New Roman"/>
          <w:sz w:val="26"/>
          <w:szCs w:val="26"/>
        </w:rPr>
        <w:t>)</w:t>
      </w:r>
    </w:p>
    <w:p w:rsidR="00F47058" w:rsidRDefault="00F47058" w:rsidP="00F47058">
      <w:pPr>
        <w:pStyle w:val="ListParagraph"/>
        <w:tabs>
          <w:tab w:val="left" w:pos="1134"/>
          <w:tab w:val="left" w:pos="1701"/>
        </w:tabs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956FC">
        <w:rPr>
          <w:rFonts w:ascii="Times New Roman" w:hAnsi="Times New Roman" w:cs="Times New Roman"/>
          <w:b/>
          <w:sz w:val="26"/>
          <w:szCs w:val="26"/>
        </w:rPr>
        <w:t>IV. THỜI HẠN NỘP HỒ SƠ:</w:t>
      </w:r>
    </w:p>
    <w:p w:rsidR="00F47058" w:rsidRPr="002956FC" w:rsidRDefault="00F47058" w:rsidP="00F47058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374494">
        <w:rPr>
          <w:rFonts w:ascii="Times New Roman" w:hAnsi="Times New Roman" w:cs="Times New Roman"/>
          <w:sz w:val="26"/>
          <w:szCs w:val="26"/>
        </w:rPr>
        <w:t>Trong giờ hành chính,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D67">
        <w:rPr>
          <w:rFonts w:ascii="Times New Roman" w:hAnsi="Times New Roman" w:cs="Times New Roman"/>
          <w:sz w:val="26"/>
          <w:szCs w:val="26"/>
        </w:rPr>
        <w:t xml:space="preserve">từ ngày </w:t>
      </w:r>
      <w:r>
        <w:rPr>
          <w:rFonts w:ascii="Times New Roman" w:hAnsi="Times New Roman" w:cs="Times New Roman"/>
          <w:sz w:val="26"/>
          <w:szCs w:val="26"/>
        </w:rPr>
        <w:t>03/05</w:t>
      </w:r>
      <w:r w:rsidRPr="00CB4D67">
        <w:rPr>
          <w:rFonts w:ascii="Times New Roman" w:hAnsi="Times New Roman" w:cs="Times New Roman"/>
          <w:sz w:val="26"/>
          <w:szCs w:val="26"/>
        </w:rPr>
        <w:t xml:space="preserve">/2017 đến hết ngày </w:t>
      </w:r>
      <w:r>
        <w:rPr>
          <w:rFonts w:ascii="Times New Roman" w:hAnsi="Times New Roman" w:cs="Times New Roman"/>
          <w:sz w:val="26"/>
          <w:szCs w:val="26"/>
        </w:rPr>
        <w:t>10/05</w:t>
      </w:r>
      <w:r w:rsidRPr="00CB4D67">
        <w:rPr>
          <w:rFonts w:ascii="Times New Roman" w:hAnsi="Times New Roman" w:cs="Times New Roman"/>
          <w:sz w:val="26"/>
          <w:szCs w:val="26"/>
        </w:rPr>
        <w:t>/2017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47058" w:rsidRDefault="00F47058" w:rsidP="00F47058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  <w:r w:rsidRPr="00CB4D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B4D67">
        <w:rPr>
          <w:rFonts w:ascii="Times New Roman" w:hAnsi="Times New Roman" w:cs="Times New Roman"/>
          <w:sz w:val="26"/>
          <w:szCs w:val="26"/>
        </w:rPr>
        <w:t>Nộp hồ sơ trực tiếp tại Ban Tổ chức và Nhân sự Tổng công ty Điện lực miền Trung.</w:t>
      </w:r>
      <w:proofErr w:type="gramEnd"/>
      <w:r w:rsidRPr="00CB4D67">
        <w:rPr>
          <w:rFonts w:ascii="Times New Roman" w:hAnsi="Times New Roman" w:cs="Times New Roman"/>
          <w:sz w:val="26"/>
          <w:szCs w:val="26"/>
        </w:rPr>
        <w:t xml:space="preserve"> Địa chỉ: 78A Duy Tân, quận Hải Châu, thành phố Đà Nẵng.</w:t>
      </w:r>
    </w:p>
    <w:p w:rsidR="00F47058" w:rsidRPr="00BA5FED" w:rsidRDefault="00F47058" w:rsidP="00F47058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  <w:r w:rsidRPr="00BA5FED">
        <w:rPr>
          <w:rFonts w:ascii="Times New Roman" w:hAnsi="Times New Roman" w:cs="Times New Roman"/>
          <w:sz w:val="26"/>
          <w:szCs w:val="26"/>
        </w:rPr>
        <w:tab/>
        <w:t xml:space="preserve">Mọi thông tin xin liên hệ: </w:t>
      </w:r>
    </w:p>
    <w:p w:rsidR="00F47058" w:rsidRPr="00BA5FED" w:rsidRDefault="00F47058" w:rsidP="00F47058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  <w:r w:rsidRPr="00BA5FED">
        <w:rPr>
          <w:rFonts w:ascii="Times New Roman" w:hAnsi="Times New Roman" w:cs="Times New Roman"/>
          <w:sz w:val="26"/>
          <w:szCs w:val="26"/>
        </w:rPr>
        <w:tab/>
        <w:t>Điện thoại cố đị</w:t>
      </w:r>
      <w:r>
        <w:rPr>
          <w:rFonts w:ascii="Times New Roman" w:hAnsi="Times New Roman" w:cs="Times New Roman"/>
          <w:sz w:val="26"/>
          <w:szCs w:val="26"/>
        </w:rPr>
        <w:t>nh: 0236 6 566 009.</w:t>
      </w:r>
    </w:p>
    <w:p w:rsidR="00F47058" w:rsidRPr="00BA5FED" w:rsidRDefault="00F47058" w:rsidP="00F47058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  <w:r w:rsidRPr="00BA5FED">
        <w:rPr>
          <w:rFonts w:ascii="Times New Roman" w:hAnsi="Times New Roman" w:cs="Times New Roman"/>
          <w:sz w:val="26"/>
          <w:szCs w:val="26"/>
        </w:rPr>
        <w:tab/>
        <w:t xml:space="preserve">Di </w:t>
      </w:r>
      <w:proofErr w:type="gramStart"/>
      <w:r w:rsidRPr="00BA5FED">
        <w:rPr>
          <w:rFonts w:ascii="Times New Roman" w:hAnsi="Times New Roman" w:cs="Times New Roman"/>
          <w:sz w:val="26"/>
          <w:szCs w:val="26"/>
        </w:rPr>
        <w:t>động :</w:t>
      </w:r>
      <w:proofErr w:type="gramEnd"/>
      <w:r w:rsidRPr="00BA5FED">
        <w:rPr>
          <w:rFonts w:ascii="Times New Roman" w:hAnsi="Times New Roman" w:cs="Times New Roman"/>
          <w:sz w:val="26"/>
          <w:szCs w:val="26"/>
        </w:rPr>
        <w:t xml:space="preserve"> 0963 311 555 </w:t>
      </w:r>
      <w:r>
        <w:rPr>
          <w:rFonts w:ascii="Times New Roman" w:hAnsi="Times New Roman" w:cs="Times New Roman"/>
          <w:sz w:val="26"/>
          <w:szCs w:val="26"/>
        </w:rPr>
        <w:t xml:space="preserve">(chị Hà) </w:t>
      </w:r>
      <w:r w:rsidRPr="00BA5FED">
        <w:rPr>
          <w:rFonts w:ascii="Times New Roman" w:hAnsi="Times New Roman" w:cs="Times New Roman"/>
          <w:sz w:val="26"/>
          <w:szCs w:val="26"/>
        </w:rPr>
        <w:t>hoặc 0905 22 77 69</w:t>
      </w:r>
      <w:r>
        <w:rPr>
          <w:rFonts w:ascii="Times New Roman" w:hAnsi="Times New Roman" w:cs="Times New Roman"/>
          <w:sz w:val="26"/>
          <w:szCs w:val="26"/>
        </w:rPr>
        <w:t xml:space="preserve"> (chị Phương).</w:t>
      </w:r>
    </w:p>
    <w:p w:rsidR="00F47058" w:rsidRDefault="00F47058" w:rsidP="00F47058">
      <w:pPr>
        <w:jc w:val="center"/>
      </w:pPr>
    </w:p>
    <w:p w:rsidR="00F47058" w:rsidRDefault="00F47058" w:rsidP="00F47058">
      <w:pPr>
        <w:jc w:val="center"/>
      </w:pPr>
    </w:p>
    <w:p w:rsidR="00F47058" w:rsidRDefault="00F47058" w:rsidP="00F47058">
      <w:pPr>
        <w:jc w:val="center"/>
      </w:pPr>
      <w:bookmarkStart w:id="0" w:name="_GoBack"/>
      <w:bookmarkEnd w:id="0"/>
    </w:p>
    <w:sectPr w:rsidR="00F47058" w:rsidSect="00363B9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410"/>
    <w:multiLevelType w:val="hybridMultilevel"/>
    <w:tmpl w:val="D2884878"/>
    <w:lvl w:ilvl="0" w:tplc="1504B1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BFF"/>
    <w:multiLevelType w:val="hybridMultilevel"/>
    <w:tmpl w:val="2632C004"/>
    <w:lvl w:ilvl="0" w:tplc="5006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C1B20"/>
    <w:multiLevelType w:val="hybridMultilevel"/>
    <w:tmpl w:val="9C8AEEBE"/>
    <w:lvl w:ilvl="0" w:tplc="6E029C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926DD2"/>
    <w:multiLevelType w:val="hybridMultilevel"/>
    <w:tmpl w:val="A37076F6"/>
    <w:lvl w:ilvl="0" w:tplc="741E2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0C45B6"/>
    <w:multiLevelType w:val="hybridMultilevel"/>
    <w:tmpl w:val="03E6DA76"/>
    <w:lvl w:ilvl="0" w:tplc="80BC37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45274"/>
    <w:rsid w:val="00090660"/>
    <w:rsid w:val="00206B0C"/>
    <w:rsid w:val="002F7526"/>
    <w:rsid w:val="00350C78"/>
    <w:rsid w:val="00363B98"/>
    <w:rsid w:val="00627F76"/>
    <w:rsid w:val="00662E7D"/>
    <w:rsid w:val="00802BF7"/>
    <w:rsid w:val="00845274"/>
    <w:rsid w:val="009D5F94"/>
    <w:rsid w:val="00E343A7"/>
    <w:rsid w:val="00EA6ED3"/>
    <w:rsid w:val="00F31AF0"/>
    <w:rsid w:val="00F4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hantt5</cp:lastModifiedBy>
  <cp:revision>2</cp:revision>
  <cp:lastPrinted>2017-04-25T07:45:00Z</cp:lastPrinted>
  <dcterms:created xsi:type="dcterms:W3CDTF">2017-05-09T04:34:00Z</dcterms:created>
  <dcterms:modified xsi:type="dcterms:W3CDTF">2017-05-09T04:34:00Z</dcterms:modified>
</cp:coreProperties>
</file>